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B9334" w14:textId="1F7E94E1" w:rsidR="00946537" w:rsidRDefault="00526B4C">
      <w:pPr>
        <w:rPr>
          <w:b/>
          <w:bCs/>
          <w:u w:val="single"/>
        </w:rPr>
      </w:pPr>
      <w:r w:rsidRPr="00526B4C">
        <w:rPr>
          <w:b/>
          <w:bCs/>
          <w:u w:val="single"/>
        </w:rPr>
        <w:t>Backgroun</w:t>
      </w:r>
      <w:r w:rsidR="00904EE2">
        <w:rPr>
          <w:b/>
          <w:bCs/>
          <w:u w:val="single"/>
        </w:rPr>
        <w:t>d</w:t>
      </w:r>
      <w:r w:rsidR="00424779">
        <w:rPr>
          <w:b/>
          <w:bCs/>
          <w:u w:val="single"/>
        </w:rPr>
        <w:t>.</w:t>
      </w:r>
    </w:p>
    <w:p w14:paraId="1DA410C2" w14:textId="01968319" w:rsidR="001523E5" w:rsidRDefault="00F02F42">
      <w:r>
        <w:t xml:space="preserve">The Committee of </w:t>
      </w:r>
      <w:r w:rsidR="00EC06EC">
        <w:t>Sweffling Fete Organisation</w:t>
      </w:r>
      <w:r w:rsidR="000A43E2">
        <w:t xml:space="preserve"> (</w:t>
      </w:r>
      <w:r w:rsidR="000A43E2" w:rsidRPr="001F395C">
        <w:rPr>
          <w:b/>
          <w:bCs/>
        </w:rPr>
        <w:t>SFO</w:t>
      </w:r>
      <w:r w:rsidR="000A43E2">
        <w:t>)</w:t>
      </w:r>
      <w:r w:rsidR="00915049">
        <w:t xml:space="preserve"> in </w:t>
      </w:r>
      <w:r w:rsidR="00D5186A">
        <w:t>accordance</w:t>
      </w:r>
      <w:r w:rsidR="00915049">
        <w:t xml:space="preserve"> with its </w:t>
      </w:r>
      <w:r w:rsidR="00D5186A">
        <w:t xml:space="preserve">constitution adopted </w:t>
      </w:r>
      <w:r w:rsidR="00CA7BE2">
        <w:t>15 April 2019</w:t>
      </w:r>
      <w:r w:rsidR="00675B15">
        <w:t>,</w:t>
      </w:r>
      <w:r w:rsidR="000A43E2">
        <w:t xml:space="preserve"> </w:t>
      </w:r>
      <w:r w:rsidR="00D36DDD">
        <w:t xml:space="preserve">invites </w:t>
      </w:r>
      <w:r w:rsidR="001C13CB">
        <w:t>applications</w:t>
      </w:r>
      <w:r w:rsidR="00D36DDD">
        <w:t xml:space="preserve"> </w:t>
      </w:r>
      <w:r w:rsidR="00022D0D">
        <w:t xml:space="preserve">for grant funding </w:t>
      </w:r>
      <w:r w:rsidR="003F1400">
        <w:t xml:space="preserve">from </w:t>
      </w:r>
      <w:r w:rsidR="00D36DDD">
        <w:t xml:space="preserve">individuals or </w:t>
      </w:r>
      <w:r w:rsidR="001C13CB">
        <w:t>organisations resident or</w:t>
      </w:r>
      <w:r w:rsidR="00D36DDD">
        <w:t xml:space="preserve"> based in </w:t>
      </w:r>
      <w:r w:rsidR="002D02D0">
        <w:t>Sweffling,</w:t>
      </w:r>
      <w:r w:rsidR="003673E6">
        <w:t xml:space="preserve"> wh</w:t>
      </w:r>
      <w:r w:rsidR="003B6FDE">
        <w:t>o</w:t>
      </w:r>
      <w:r w:rsidR="003673E6">
        <w:t xml:space="preserve"> or</w:t>
      </w:r>
      <w:r w:rsidR="001F395C">
        <w:t xml:space="preserve"> w</w:t>
      </w:r>
      <w:r w:rsidR="003B6FDE">
        <w:t>hich</w:t>
      </w:r>
      <w:r w:rsidR="001F395C">
        <w:t xml:space="preserve"> </w:t>
      </w:r>
      <w:r w:rsidR="008B2E7E">
        <w:t xml:space="preserve">propose to undertake </w:t>
      </w:r>
      <w:r w:rsidR="00AC24A9">
        <w:t xml:space="preserve">a </w:t>
      </w:r>
      <w:r w:rsidR="0076741D">
        <w:t>village-based</w:t>
      </w:r>
      <w:r w:rsidR="00AC24A9">
        <w:t xml:space="preserve"> project </w:t>
      </w:r>
      <w:r w:rsidR="002A4365">
        <w:t>who  or which</w:t>
      </w:r>
      <w:r w:rsidR="000D6B89">
        <w:t xml:space="preserve"> </w:t>
      </w:r>
      <w:r w:rsidR="00317FD7">
        <w:t>consider that they or their organisation</w:t>
      </w:r>
      <w:r w:rsidR="00AC24A9">
        <w:t xml:space="preserve"> </w:t>
      </w:r>
      <w:r w:rsidR="001B32F2">
        <w:t xml:space="preserve">might benefit from </w:t>
      </w:r>
      <w:r w:rsidR="00F46B8D">
        <w:t>available</w:t>
      </w:r>
      <w:r w:rsidR="001B32F2">
        <w:t xml:space="preserve"> funding </w:t>
      </w:r>
      <w:r w:rsidR="00F46B8D">
        <w:t xml:space="preserve">raised by SFO </w:t>
      </w:r>
      <w:r w:rsidR="002D56EE">
        <w:t xml:space="preserve">from </w:t>
      </w:r>
      <w:r w:rsidR="00E91286">
        <w:t>th</w:t>
      </w:r>
      <w:r w:rsidR="008D0F6F">
        <w:t>is year’s</w:t>
      </w:r>
      <w:r w:rsidR="00DC4B71" w:rsidRPr="00DC4B71">
        <w:t xml:space="preserve"> </w:t>
      </w:r>
      <w:r w:rsidR="00DC4B71">
        <w:t>Fete</w:t>
      </w:r>
      <w:r w:rsidR="00915049">
        <w:t>.</w:t>
      </w:r>
      <w:r w:rsidR="00A25EAE">
        <w:t xml:space="preserve"> </w:t>
      </w:r>
    </w:p>
    <w:p w14:paraId="2B3DCBEE" w14:textId="56224B3C" w:rsidR="00E43B91" w:rsidRPr="001A6A15" w:rsidRDefault="00E43B91">
      <w:pPr>
        <w:rPr>
          <w:b/>
          <w:bCs/>
          <w:u w:val="single"/>
        </w:rPr>
      </w:pPr>
      <w:r w:rsidRPr="001A6A15">
        <w:rPr>
          <w:b/>
          <w:bCs/>
          <w:u w:val="single"/>
        </w:rPr>
        <w:t>Ap</w:t>
      </w:r>
      <w:r w:rsidR="001A6A15" w:rsidRPr="001A6A15">
        <w:rPr>
          <w:b/>
          <w:bCs/>
          <w:u w:val="single"/>
        </w:rPr>
        <w:t>p</w:t>
      </w:r>
      <w:r w:rsidRPr="001A6A15">
        <w:rPr>
          <w:b/>
          <w:bCs/>
          <w:u w:val="single"/>
        </w:rPr>
        <w:t>lications</w:t>
      </w:r>
      <w:r w:rsidR="00424779">
        <w:rPr>
          <w:b/>
          <w:bCs/>
          <w:u w:val="single"/>
        </w:rPr>
        <w:t>.</w:t>
      </w:r>
    </w:p>
    <w:p w14:paraId="74C6974C" w14:textId="2B9644DA" w:rsidR="000C547A" w:rsidRDefault="00353974">
      <w:r>
        <w:t xml:space="preserve">Forms are available from the Treasurer </w:t>
      </w:r>
      <w:r w:rsidR="001523E5">
        <w:t>M</w:t>
      </w:r>
      <w:r w:rsidR="008562C3">
        <w:t>ichael</w:t>
      </w:r>
      <w:r w:rsidR="001523E5">
        <w:t xml:space="preserve"> Smithson</w:t>
      </w:r>
      <w:r w:rsidR="008562C3">
        <w:t>,</w:t>
      </w:r>
      <w:r w:rsidR="001523E5">
        <w:t xml:space="preserve"> </w:t>
      </w:r>
      <w:r>
        <w:t xml:space="preserve">by </w:t>
      </w:r>
      <w:r w:rsidR="00322CE2">
        <w:t xml:space="preserve">written request </w:t>
      </w:r>
      <w:r w:rsidR="00214CE7">
        <w:t xml:space="preserve">to Poplar farm barn Holdens </w:t>
      </w:r>
      <w:r w:rsidR="000C547A">
        <w:t>Lane Sweffling IP</w:t>
      </w:r>
      <w:r w:rsidR="00E675DC">
        <w:t>17 2</w:t>
      </w:r>
      <w:r w:rsidR="000C547A">
        <w:t>BW or</w:t>
      </w:r>
      <w:r w:rsidR="00BF4AE7">
        <w:t xml:space="preserve"> </w:t>
      </w:r>
      <w:r w:rsidR="00322CE2">
        <w:t xml:space="preserve">by email </w:t>
      </w:r>
      <w:r w:rsidR="00BF4AE7">
        <w:t xml:space="preserve">request </w:t>
      </w:r>
      <w:r w:rsidR="00322CE2">
        <w:t xml:space="preserve">at </w:t>
      </w:r>
      <w:r w:rsidR="00AE6883">
        <w:t xml:space="preserve"> </w:t>
      </w:r>
      <w:hyperlink r:id="rId6" w:history="1">
        <w:r w:rsidR="000C547A" w:rsidRPr="009872A1">
          <w:rPr>
            <w:rStyle w:val="Hyperlink"/>
          </w:rPr>
          <w:t>mike</w:t>
        </w:r>
        <w:r w:rsidR="000C547A">
          <w:rPr>
            <w:rStyle w:val="Hyperlink"/>
          </w:rPr>
          <w:t>.</w:t>
        </w:r>
        <w:r w:rsidR="000C547A" w:rsidRPr="009872A1">
          <w:rPr>
            <w:rStyle w:val="Hyperlink"/>
          </w:rPr>
          <w:t>smithson.ms@gmail.com</w:t>
        </w:r>
      </w:hyperlink>
    </w:p>
    <w:p w14:paraId="38DFEF62" w14:textId="6C4F238C" w:rsidR="00EB5CBF" w:rsidRDefault="0068390B" w:rsidP="00CF19FA">
      <w:r>
        <w:t>All applications</w:t>
      </w:r>
      <w:r w:rsidR="00E675DC">
        <w:t xml:space="preserve">, </w:t>
      </w:r>
      <w:r w:rsidR="00213A9A">
        <w:t xml:space="preserve">which </w:t>
      </w:r>
      <w:r w:rsidR="00425BAE">
        <w:t>must</w:t>
      </w:r>
      <w:r w:rsidR="00213A9A">
        <w:t xml:space="preserve"> be </w:t>
      </w:r>
      <w:r w:rsidR="00E47E7C">
        <w:t>proposed</w:t>
      </w:r>
      <w:r w:rsidR="00213A9A">
        <w:t xml:space="preserve"> and seconded by </w:t>
      </w:r>
      <w:r w:rsidR="00E47E7C">
        <w:t xml:space="preserve">a Sweffling resident </w:t>
      </w:r>
      <w:r>
        <w:t xml:space="preserve">will be considered by the SFO membership at its </w:t>
      </w:r>
      <w:r w:rsidR="005B26A1">
        <w:t>A</w:t>
      </w:r>
      <w:r>
        <w:t xml:space="preserve">nnual </w:t>
      </w:r>
      <w:r w:rsidR="005B26A1">
        <w:t>G</w:t>
      </w:r>
      <w:r>
        <w:t xml:space="preserve">eneral </w:t>
      </w:r>
      <w:r w:rsidR="000C547A">
        <w:t>Meeting</w:t>
      </w:r>
      <w:r>
        <w:t xml:space="preserve"> (</w:t>
      </w:r>
      <w:r w:rsidRPr="001F0CBF">
        <w:rPr>
          <w:b/>
          <w:bCs/>
        </w:rPr>
        <w:t>AGM</w:t>
      </w:r>
      <w:r>
        <w:t xml:space="preserve">) or any adjournment of the meeting necessary for a full consideration of the same. The successful </w:t>
      </w:r>
      <w:r w:rsidR="00035060">
        <w:t xml:space="preserve">applicant </w:t>
      </w:r>
      <w:r>
        <w:t xml:space="preserve"> will be the </w:t>
      </w:r>
      <w:r w:rsidR="002537CD">
        <w:t>proposal</w:t>
      </w:r>
      <w:r w:rsidR="00035060">
        <w:t xml:space="preserve"> receiving the most votes</w:t>
      </w:r>
      <w:r w:rsidR="00AE245F">
        <w:t>.</w:t>
      </w:r>
      <w:r w:rsidR="005C5763">
        <w:t xml:space="preserve"> In the </w:t>
      </w:r>
      <w:r w:rsidR="004E5C43">
        <w:t xml:space="preserve">event </w:t>
      </w:r>
      <w:r w:rsidR="005C5763">
        <w:t xml:space="preserve"> of a tie</w:t>
      </w:r>
      <w:r w:rsidR="004E5C43">
        <w:t xml:space="preserve"> the Chairperson has a </w:t>
      </w:r>
      <w:r w:rsidR="00425BAE">
        <w:t xml:space="preserve">casting </w:t>
      </w:r>
      <w:r w:rsidR="004E5C43">
        <w:t xml:space="preserve"> vote</w:t>
      </w:r>
      <w:r w:rsidR="002537CD">
        <w:t xml:space="preserve">. </w:t>
      </w:r>
      <w:r w:rsidR="001A1E9B">
        <w:t xml:space="preserve">Applicants </w:t>
      </w:r>
      <w:r w:rsidR="002537CD">
        <w:t xml:space="preserve"> will also be </w:t>
      </w:r>
      <w:r w:rsidR="001A1E9B">
        <w:t xml:space="preserve">invited </w:t>
      </w:r>
      <w:r w:rsidR="002537CD">
        <w:t xml:space="preserve"> to </w:t>
      </w:r>
      <w:r w:rsidR="00010EE4">
        <w:t xml:space="preserve">speak for a maximum of 2 </w:t>
      </w:r>
      <w:r w:rsidR="001A1E9B">
        <w:t xml:space="preserve">minutes </w:t>
      </w:r>
      <w:r w:rsidR="00010EE4">
        <w:t xml:space="preserve"> in support of the</w:t>
      </w:r>
      <w:r w:rsidR="004523E0">
        <w:t>ir</w:t>
      </w:r>
      <w:r w:rsidR="00010EE4">
        <w:t xml:space="preserve"> </w:t>
      </w:r>
      <w:r w:rsidR="001A1E9B">
        <w:t>application.</w:t>
      </w:r>
      <w:r w:rsidR="00053336">
        <w:t xml:space="preserve"> The meeting is under no obligation to</w:t>
      </w:r>
      <w:r w:rsidR="00936066">
        <w:t xml:space="preserve"> agree </w:t>
      </w:r>
      <w:r w:rsidR="00631460">
        <w:t xml:space="preserve">to </w:t>
      </w:r>
      <w:r w:rsidR="00053336">
        <w:t>disburse</w:t>
      </w:r>
      <w:r w:rsidR="00BB12D5">
        <w:t xml:space="preserve"> any funding should the meeting f</w:t>
      </w:r>
      <w:r w:rsidR="00C1587F">
        <w:t xml:space="preserve">orm </w:t>
      </w:r>
      <w:r w:rsidR="00BB12D5">
        <w:t xml:space="preserve">the view that </w:t>
      </w:r>
      <w:r w:rsidR="00DF0CC9">
        <w:t>no application is sufficiently meritorious</w:t>
      </w:r>
      <w:r w:rsidR="00921741">
        <w:t xml:space="preserve"> in which case the funds will be </w:t>
      </w:r>
      <w:r w:rsidR="007366C2">
        <w:t xml:space="preserve">retained until next year when </w:t>
      </w:r>
      <w:r w:rsidR="00631460">
        <w:t>applications will be invited again.</w:t>
      </w:r>
    </w:p>
    <w:p w14:paraId="37D2C99D" w14:textId="7425D3F7" w:rsidR="00583366" w:rsidRDefault="005B26A1" w:rsidP="00CF19FA">
      <w:r>
        <w:t xml:space="preserve">Applications using this form, should be delivered no later than </w:t>
      </w:r>
      <w:r w:rsidRPr="00724389">
        <w:rPr>
          <w:b/>
          <w:bCs/>
        </w:rPr>
        <w:t>7.30pm on 11 October 2023</w:t>
      </w:r>
      <w:r>
        <w:t xml:space="preserve"> either by hand or by email to the Chairperson, Jill Abbott at Dernford Barn, Glemham Road, Sweffling, IP17 2BQ, or by email to </w:t>
      </w:r>
      <w:hyperlink r:id="rId7" w:history="1">
        <w:r w:rsidRPr="009872A1">
          <w:rPr>
            <w:rStyle w:val="Hyperlink"/>
          </w:rPr>
          <w:t>swefflingfete@gmail.com</w:t>
        </w:r>
      </w:hyperlink>
      <w: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2"/>
        <w:gridCol w:w="2860"/>
        <w:gridCol w:w="2908"/>
      </w:tblGrid>
      <w:tr w:rsidR="00C20108" w14:paraId="693515A6" w14:textId="77777777" w:rsidTr="00344540">
        <w:tc>
          <w:tcPr>
            <w:tcW w:w="0" w:type="auto"/>
            <w:gridSpan w:val="3"/>
          </w:tcPr>
          <w:p w14:paraId="5389D173" w14:textId="00B2448D" w:rsidR="001604AE" w:rsidRPr="00867F13" w:rsidRDefault="00867F13" w:rsidP="00867F13">
            <w:r>
              <w:t>Please note that t</w:t>
            </w:r>
            <w:r w:rsidR="00CB4EE2">
              <w:t xml:space="preserve">he </w:t>
            </w:r>
            <w:r w:rsidR="00B31DF2">
              <w:t xml:space="preserve">aggregate </w:t>
            </w:r>
            <w:r w:rsidR="00CB4EE2">
              <w:t xml:space="preserve">maximum grant funding </w:t>
            </w:r>
            <w:r w:rsidR="006811D2">
              <w:t xml:space="preserve">proposed to be </w:t>
            </w:r>
            <w:r w:rsidR="00CB4EE2">
              <w:t xml:space="preserve">available for this year is </w:t>
            </w:r>
            <w:r w:rsidR="00026404">
              <w:t>£</w:t>
            </w:r>
            <w:r w:rsidR="00987FAC">
              <w:t>300</w:t>
            </w:r>
            <w:r w:rsidR="00A8134E">
              <w:t xml:space="preserve">.00 which </w:t>
            </w:r>
            <w:r w:rsidR="00774205">
              <w:t>shall be</w:t>
            </w:r>
            <w:r w:rsidR="001604AE">
              <w:t xml:space="preserve"> a one-off payment</w:t>
            </w:r>
            <w:r w:rsidR="00B61104">
              <w:t xml:space="preserve">. </w:t>
            </w:r>
            <w:r w:rsidR="00774205">
              <w:t>Any o</w:t>
            </w:r>
            <w:r w:rsidR="00B61104">
              <w:t>ngoing costs of the project</w:t>
            </w:r>
            <w:r w:rsidR="00B535FE">
              <w:t xml:space="preserve"> would need to be self-financing</w:t>
            </w:r>
            <w:r w:rsidR="00B61104">
              <w:t>.</w:t>
            </w:r>
            <w:r w:rsidR="00101155">
              <w:t xml:space="preserve"> </w:t>
            </w:r>
          </w:p>
        </w:tc>
      </w:tr>
      <w:tr w:rsidR="00996BA3" w14:paraId="62A4489F" w14:textId="77777777" w:rsidTr="00344540">
        <w:tc>
          <w:tcPr>
            <w:tcW w:w="0" w:type="auto"/>
            <w:shd w:val="clear" w:color="auto" w:fill="E7E6E6" w:themeFill="background2"/>
          </w:tcPr>
          <w:p w14:paraId="348C6F3A" w14:textId="77777777" w:rsidR="00996BA3" w:rsidRDefault="00996BA3" w:rsidP="00CF19FA">
            <w:r>
              <w:t>Project Name</w:t>
            </w:r>
            <w:r w:rsidR="00DC2C8F">
              <w:t>:</w:t>
            </w:r>
          </w:p>
        </w:tc>
        <w:tc>
          <w:tcPr>
            <w:tcW w:w="0" w:type="auto"/>
            <w:gridSpan w:val="2"/>
          </w:tcPr>
          <w:p w14:paraId="0A93C975" w14:textId="77777777" w:rsidR="00996BA3" w:rsidRDefault="00996BA3" w:rsidP="00CF19FA"/>
        </w:tc>
      </w:tr>
      <w:tr w:rsidR="00ED0DC8" w14:paraId="5EC90EFD" w14:textId="77777777" w:rsidTr="00344540">
        <w:tc>
          <w:tcPr>
            <w:tcW w:w="0" w:type="auto"/>
            <w:shd w:val="clear" w:color="auto" w:fill="E7E6E6" w:themeFill="background2"/>
          </w:tcPr>
          <w:p w14:paraId="5382E1AA" w14:textId="35480200" w:rsidR="00ED0DC8" w:rsidRDefault="00ED0DC8" w:rsidP="00CF19FA">
            <w:r>
              <w:t>Description of Project</w:t>
            </w:r>
            <w:r w:rsidR="00DC2C8F">
              <w:t>:</w:t>
            </w:r>
            <w:r w:rsidR="006C76B3">
              <w:rPr>
                <w:rStyle w:val="EndnoteReference"/>
              </w:rPr>
              <w:endnoteReference w:id="2"/>
            </w:r>
          </w:p>
        </w:tc>
        <w:tc>
          <w:tcPr>
            <w:tcW w:w="0" w:type="auto"/>
            <w:gridSpan w:val="2"/>
          </w:tcPr>
          <w:p w14:paraId="3A16E3DE" w14:textId="77777777" w:rsidR="001F3FF4" w:rsidRDefault="001F3FF4" w:rsidP="00C64A3D">
            <w:pPr>
              <w:pStyle w:val="EndnoteText"/>
            </w:pPr>
          </w:p>
          <w:p w14:paraId="317C32BD" w14:textId="77777777" w:rsidR="001F3FF4" w:rsidRDefault="001F3FF4" w:rsidP="00C64A3D">
            <w:pPr>
              <w:pStyle w:val="EndnoteText"/>
            </w:pPr>
          </w:p>
          <w:p w14:paraId="0A4F6CDC" w14:textId="77777777" w:rsidR="00B96EFD" w:rsidRDefault="00B96EFD" w:rsidP="00C64A3D">
            <w:pPr>
              <w:pStyle w:val="EndnoteText"/>
            </w:pPr>
          </w:p>
          <w:p w14:paraId="1329CED7" w14:textId="77777777" w:rsidR="00B96EFD" w:rsidRDefault="00B96EFD" w:rsidP="00C64A3D">
            <w:pPr>
              <w:pStyle w:val="EndnoteText"/>
            </w:pPr>
          </w:p>
          <w:p w14:paraId="4019E47B" w14:textId="77777777" w:rsidR="00B96EFD" w:rsidRDefault="00B96EFD" w:rsidP="00C64A3D">
            <w:pPr>
              <w:pStyle w:val="EndnoteText"/>
            </w:pPr>
          </w:p>
          <w:p w14:paraId="65AD47BA" w14:textId="77777777" w:rsidR="000A2AA9" w:rsidRDefault="000A2AA9" w:rsidP="00C64A3D">
            <w:pPr>
              <w:pStyle w:val="EndnoteText"/>
            </w:pPr>
          </w:p>
          <w:p w14:paraId="4281A309" w14:textId="77777777" w:rsidR="000A2AA9" w:rsidRDefault="000A2AA9" w:rsidP="00C64A3D">
            <w:pPr>
              <w:pStyle w:val="EndnoteText"/>
            </w:pPr>
          </w:p>
          <w:p w14:paraId="175869EA" w14:textId="77777777" w:rsidR="000A2AA9" w:rsidRDefault="000A2AA9" w:rsidP="00C64A3D">
            <w:pPr>
              <w:pStyle w:val="EndnoteText"/>
            </w:pPr>
          </w:p>
          <w:p w14:paraId="0244F0F4" w14:textId="77777777" w:rsidR="000A2AA9" w:rsidRDefault="000A2AA9" w:rsidP="00C64A3D">
            <w:pPr>
              <w:pStyle w:val="EndnoteText"/>
            </w:pPr>
          </w:p>
          <w:p w14:paraId="376B3F85" w14:textId="77777777" w:rsidR="001F3FF4" w:rsidRDefault="001F3FF4" w:rsidP="001F3FF4">
            <w:pPr>
              <w:pStyle w:val="EndnoteText"/>
            </w:pPr>
          </w:p>
          <w:p w14:paraId="5C2DA969" w14:textId="36A01C52" w:rsidR="00DC2C8F" w:rsidRPr="00174306" w:rsidRDefault="001F3FF4" w:rsidP="001F3FF4">
            <w:pPr>
              <w:pStyle w:val="EndnoteText"/>
            </w:pPr>
            <w:r w:rsidRPr="00174306">
              <w:t>Please see next page for continuation sheet – Project Description</w:t>
            </w:r>
          </w:p>
        </w:tc>
      </w:tr>
      <w:tr w:rsidR="00996BA3" w14:paraId="46A539F4" w14:textId="77777777" w:rsidTr="00344540">
        <w:tc>
          <w:tcPr>
            <w:tcW w:w="0" w:type="auto"/>
            <w:shd w:val="clear" w:color="auto" w:fill="E7E6E6" w:themeFill="background2"/>
          </w:tcPr>
          <w:p w14:paraId="6250E4B0" w14:textId="77777777" w:rsidR="00996BA3" w:rsidRDefault="00101511" w:rsidP="00CF19FA">
            <w:r>
              <w:t>Applicant(s)</w:t>
            </w:r>
          </w:p>
        </w:tc>
        <w:tc>
          <w:tcPr>
            <w:tcW w:w="0" w:type="auto"/>
          </w:tcPr>
          <w:p w14:paraId="5462198A" w14:textId="77777777" w:rsidR="00996BA3" w:rsidRDefault="00101511" w:rsidP="00CF19FA">
            <w:r>
              <w:t>Proposer</w:t>
            </w:r>
            <w:r w:rsidR="001D2C08">
              <w:t>’s name</w:t>
            </w:r>
          </w:p>
        </w:tc>
        <w:tc>
          <w:tcPr>
            <w:tcW w:w="0" w:type="auto"/>
          </w:tcPr>
          <w:p w14:paraId="527AA8A9" w14:textId="77777777" w:rsidR="00996BA3" w:rsidRDefault="001D2C08" w:rsidP="00CF19FA">
            <w:r>
              <w:t>Seconder’s name</w:t>
            </w:r>
          </w:p>
        </w:tc>
      </w:tr>
      <w:tr w:rsidR="00996BA3" w14:paraId="5358C4A8" w14:textId="77777777" w:rsidTr="00344540">
        <w:tc>
          <w:tcPr>
            <w:tcW w:w="0" w:type="auto"/>
          </w:tcPr>
          <w:p w14:paraId="4BAD2852" w14:textId="77777777" w:rsidR="00996BA3" w:rsidRDefault="00996BA3" w:rsidP="00CF19FA"/>
        </w:tc>
        <w:tc>
          <w:tcPr>
            <w:tcW w:w="0" w:type="auto"/>
          </w:tcPr>
          <w:p w14:paraId="4CF0B418" w14:textId="77777777" w:rsidR="00996BA3" w:rsidRDefault="00996BA3" w:rsidP="00CF19FA"/>
          <w:p w14:paraId="4939E28C" w14:textId="77777777" w:rsidR="00BF5E09" w:rsidRDefault="00BF5E09" w:rsidP="00CF19FA"/>
        </w:tc>
        <w:tc>
          <w:tcPr>
            <w:tcW w:w="0" w:type="auto"/>
          </w:tcPr>
          <w:p w14:paraId="4CB4E8EE" w14:textId="77777777" w:rsidR="00996BA3" w:rsidRDefault="00996BA3" w:rsidP="00CF19FA"/>
        </w:tc>
      </w:tr>
      <w:tr w:rsidR="00E831B5" w14:paraId="05946C6D" w14:textId="77777777" w:rsidTr="00344540">
        <w:tc>
          <w:tcPr>
            <w:tcW w:w="0" w:type="auto"/>
            <w:shd w:val="clear" w:color="auto" w:fill="E7E6E6" w:themeFill="background2"/>
          </w:tcPr>
          <w:p w14:paraId="0F7D44D7" w14:textId="77777777" w:rsidR="00E831B5" w:rsidRDefault="00E831B5" w:rsidP="00CF19FA">
            <w:r>
              <w:t>Date</w:t>
            </w:r>
          </w:p>
        </w:tc>
        <w:tc>
          <w:tcPr>
            <w:tcW w:w="0" w:type="auto"/>
            <w:gridSpan w:val="2"/>
          </w:tcPr>
          <w:p w14:paraId="53C69D7B" w14:textId="77777777" w:rsidR="00E831B5" w:rsidRDefault="00E831B5" w:rsidP="00CF19FA"/>
        </w:tc>
      </w:tr>
    </w:tbl>
    <w:p w14:paraId="2A1044ED" w14:textId="77777777" w:rsidR="0068390B" w:rsidRPr="00D440D0" w:rsidRDefault="001D2C08">
      <w:pPr>
        <w:rPr>
          <w:b/>
          <w:bCs/>
        </w:rPr>
      </w:pPr>
      <w:r w:rsidRPr="00D440D0">
        <w:rPr>
          <w:b/>
          <w:bCs/>
        </w:rPr>
        <w:t>Signed</w:t>
      </w:r>
    </w:p>
    <w:p w14:paraId="6B39FC02" w14:textId="561609B0" w:rsidR="0076073A" w:rsidRDefault="007B6E8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6491585" wp14:editId="6CCB8A92">
                <wp:simplePos x="0" y="0"/>
                <wp:positionH relativeFrom="column">
                  <wp:posOffset>1162050</wp:posOffset>
                </wp:positionH>
                <wp:positionV relativeFrom="paragraph">
                  <wp:posOffset>3175</wp:posOffset>
                </wp:positionV>
                <wp:extent cx="2938780" cy="323850"/>
                <wp:effectExtent l="0" t="0" r="13970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8780" cy="3238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7C3293" w14:textId="77777777" w:rsidR="007B6E8F" w:rsidRDefault="007B6E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9158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1.5pt;margin-top:.25pt;width:231.4pt;height:25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" strokeweight=".5pt">
                <v:textbox>
                  <w:txbxContent>
                    <w:p w14:paraId="6C7C3293" w14:textId="77777777" w:rsidR="007B6E8F" w:rsidRDefault="007B6E8F"/>
                  </w:txbxContent>
                </v:textbox>
                <w10:wrap type="square"/>
              </v:shape>
            </w:pict>
          </mc:Fallback>
        </mc:AlternateContent>
      </w:r>
      <w:r w:rsidR="007A15BF">
        <w:t>Proposer</w:t>
      </w:r>
      <w:r w:rsidR="000E5DCC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78FFB99" wp14:editId="49B40076">
                <wp:simplePos x="0" y="0"/>
                <wp:positionH relativeFrom="column">
                  <wp:posOffset>1162050</wp:posOffset>
                </wp:positionH>
                <wp:positionV relativeFrom="paragraph">
                  <wp:posOffset>194310</wp:posOffset>
                </wp:positionV>
                <wp:extent cx="2959735" cy="302260"/>
                <wp:effectExtent l="0" t="0" r="12065" b="2159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735" cy="3022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B0D4EA" w14:textId="77777777" w:rsidR="009632A0" w:rsidRDefault="009632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FFB99" id="Text Box 3" o:spid="_x0000_s1027" type="#_x0000_t202" style="position:absolute;margin-left:91.5pt;margin-top:15.3pt;width:233.05pt;height:23.8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" strokeweight=".5pt">
                <v:textbox>
                  <w:txbxContent>
                    <w:p w14:paraId="56B0D4EA" w14:textId="77777777" w:rsidR="009632A0" w:rsidRDefault="009632A0"/>
                  </w:txbxContent>
                </v:textbox>
                <w10:wrap type="square"/>
              </v:shape>
            </w:pict>
          </mc:Fallback>
        </mc:AlternateContent>
      </w:r>
    </w:p>
    <w:p w14:paraId="2A85CC91" w14:textId="77777777" w:rsidR="007A15BF" w:rsidRDefault="007A15BF">
      <w:r>
        <w:t>Seconder</w:t>
      </w:r>
      <w:r w:rsidR="009632A0">
        <w:tab/>
      </w:r>
      <w:r w:rsidR="009632A0">
        <w:tab/>
      </w:r>
    </w:p>
    <w:p w14:paraId="6A05A99F" w14:textId="77777777" w:rsidR="00BF2D9B" w:rsidRPr="00894A9E" w:rsidRDefault="00BF2D9B"/>
    <w:sectPr w:rsidR="00BF2D9B" w:rsidRPr="00894A9E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3CE25" w14:textId="77777777" w:rsidR="00B76D01" w:rsidRDefault="00B76D01" w:rsidP="00946537">
      <w:pPr>
        <w:spacing w:after="0" w:line="240" w:lineRule="auto"/>
      </w:pPr>
      <w:r>
        <w:separator/>
      </w:r>
    </w:p>
  </w:endnote>
  <w:endnote w:type="continuationSeparator" w:id="0">
    <w:p w14:paraId="5877C96C" w14:textId="77777777" w:rsidR="00B76D01" w:rsidRDefault="00B76D01" w:rsidP="00946537">
      <w:pPr>
        <w:spacing w:after="0" w:line="240" w:lineRule="auto"/>
      </w:pPr>
      <w:r>
        <w:continuationSeparator/>
      </w:r>
    </w:p>
  </w:endnote>
  <w:endnote w:type="continuationNotice" w:id="1">
    <w:p w14:paraId="204701DF" w14:textId="77777777" w:rsidR="00B76D01" w:rsidRDefault="00B76D01">
      <w:pPr>
        <w:spacing w:after="0" w:line="240" w:lineRule="auto"/>
      </w:pPr>
    </w:p>
  </w:endnote>
  <w:endnote w:id="2">
    <w:p w14:paraId="733DB520" w14:textId="77777777" w:rsidR="00D649E9" w:rsidRDefault="00D649E9">
      <w:pPr>
        <w:pStyle w:val="EndnoteText"/>
      </w:pPr>
    </w:p>
    <w:p w14:paraId="2ABC889F" w14:textId="77777777" w:rsidR="00D649E9" w:rsidRDefault="00D649E9">
      <w:pPr>
        <w:pStyle w:val="EndnoteText"/>
      </w:pPr>
    </w:p>
    <w:p w14:paraId="1ECD2F8B" w14:textId="77777777" w:rsidR="00D649E9" w:rsidRDefault="00D649E9">
      <w:pPr>
        <w:pStyle w:val="EndnoteText"/>
      </w:pPr>
    </w:p>
    <w:p w14:paraId="2E84599E" w14:textId="77777777" w:rsidR="00D649E9" w:rsidRDefault="00D649E9">
      <w:pPr>
        <w:pStyle w:val="EndnoteText"/>
      </w:pPr>
    </w:p>
    <w:p w14:paraId="05D30409" w14:textId="77777777" w:rsidR="00D649E9" w:rsidRDefault="00D649E9">
      <w:pPr>
        <w:pStyle w:val="EndnoteText"/>
      </w:pPr>
    </w:p>
    <w:p w14:paraId="5C9CDD58" w14:textId="77777777" w:rsidR="00D649E9" w:rsidRDefault="00D649E9">
      <w:pPr>
        <w:pStyle w:val="EndnoteText"/>
      </w:pPr>
    </w:p>
    <w:p w14:paraId="3B663412" w14:textId="77777777" w:rsidR="00D649E9" w:rsidRDefault="00D649E9">
      <w:pPr>
        <w:pStyle w:val="EndnoteText"/>
      </w:pPr>
    </w:p>
    <w:p w14:paraId="1E7495B8" w14:textId="77777777" w:rsidR="00D649E9" w:rsidRDefault="00D649E9">
      <w:pPr>
        <w:pStyle w:val="EndnoteText"/>
      </w:pPr>
    </w:p>
    <w:p w14:paraId="1CCA8262" w14:textId="77777777" w:rsidR="00D649E9" w:rsidRDefault="00D649E9">
      <w:pPr>
        <w:pStyle w:val="EndnoteText"/>
      </w:pPr>
    </w:p>
    <w:p w14:paraId="1FCB98A6" w14:textId="77777777" w:rsidR="00D649E9" w:rsidRDefault="00D649E9">
      <w:pPr>
        <w:pStyle w:val="EndnoteText"/>
      </w:pPr>
    </w:p>
    <w:p w14:paraId="39370F05" w14:textId="77777777" w:rsidR="00D649E9" w:rsidRDefault="00D649E9">
      <w:pPr>
        <w:pStyle w:val="EndnoteText"/>
      </w:pPr>
    </w:p>
    <w:p w14:paraId="3576AD96" w14:textId="77777777" w:rsidR="00D649E9" w:rsidRDefault="00D649E9">
      <w:pPr>
        <w:pStyle w:val="EndnoteText"/>
      </w:pPr>
    </w:p>
    <w:p w14:paraId="5E6AFD47" w14:textId="77777777" w:rsidR="00D649E9" w:rsidRDefault="00D649E9">
      <w:pPr>
        <w:pStyle w:val="EndnoteText"/>
      </w:pPr>
    </w:p>
    <w:p w14:paraId="5138E432" w14:textId="77777777" w:rsidR="00D649E9" w:rsidRDefault="00D649E9">
      <w:pPr>
        <w:pStyle w:val="EndnoteText"/>
      </w:pPr>
    </w:p>
    <w:p w14:paraId="58D0706A" w14:textId="77777777" w:rsidR="00D649E9" w:rsidRDefault="00D649E9">
      <w:pPr>
        <w:pStyle w:val="EndnoteText"/>
      </w:pPr>
    </w:p>
    <w:p w14:paraId="66ADA54C" w14:textId="77777777" w:rsidR="00D649E9" w:rsidRDefault="00D649E9">
      <w:pPr>
        <w:pStyle w:val="EndnoteText"/>
      </w:pPr>
    </w:p>
    <w:p w14:paraId="787DBF4F" w14:textId="77777777" w:rsidR="00D649E9" w:rsidRDefault="00D649E9">
      <w:pPr>
        <w:pStyle w:val="EndnoteText"/>
      </w:pPr>
    </w:p>
    <w:p w14:paraId="1222026A" w14:textId="77777777" w:rsidR="00D649E9" w:rsidRDefault="00D649E9">
      <w:pPr>
        <w:pStyle w:val="EndnoteText"/>
      </w:pPr>
    </w:p>
    <w:p w14:paraId="082B305F" w14:textId="77777777" w:rsidR="00D649E9" w:rsidRDefault="00D649E9">
      <w:pPr>
        <w:pStyle w:val="EndnoteText"/>
      </w:pPr>
    </w:p>
    <w:p w14:paraId="0E66EEC0" w14:textId="77777777" w:rsidR="00D649E9" w:rsidRDefault="00D649E9">
      <w:pPr>
        <w:pStyle w:val="EndnoteText"/>
      </w:pPr>
    </w:p>
    <w:p w14:paraId="020A7A12" w14:textId="77777777" w:rsidR="00D649E9" w:rsidRDefault="00D649E9">
      <w:pPr>
        <w:pStyle w:val="EndnoteText"/>
      </w:pPr>
    </w:p>
    <w:p w14:paraId="15154321" w14:textId="77777777" w:rsidR="00D649E9" w:rsidRDefault="00D649E9">
      <w:pPr>
        <w:pStyle w:val="EndnoteText"/>
      </w:pPr>
    </w:p>
    <w:p w14:paraId="4F8F6BF9" w14:textId="77777777" w:rsidR="00D649E9" w:rsidRDefault="00D649E9">
      <w:pPr>
        <w:pStyle w:val="EndnoteText"/>
      </w:pPr>
    </w:p>
    <w:p w14:paraId="20ED4ED4" w14:textId="77777777" w:rsidR="00D649E9" w:rsidRDefault="00D649E9">
      <w:pPr>
        <w:pStyle w:val="EndnoteText"/>
      </w:pPr>
    </w:p>
    <w:p w14:paraId="58240E36" w14:textId="77777777" w:rsidR="00D649E9" w:rsidRDefault="00D649E9">
      <w:pPr>
        <w:pStyle w:val="EndnoteText"/>
      </w:pPr>
    </w:p>
    <w:p w14:paraId="56AE30ED" w14:textId="77777777" w:rsidR="00D649E9" w:rsidRDefault="00D649E9">
      <w:pPr>
        <w:pStyle w:val="EndnoteText"/>
      </w:pPr>
    </w:p>
    <w:p w14:paraId="252E1A8C" w14:textId="77777777" w:rsidR="00D649E9" w:rsidRDefault="00D649E9">
      <w:pPr>
        <w:pStyle w:val="EndnoteText"/>
      </w:pPr>
    </w:p>
    <w:p w14:paraId="187CBEAC" w14:textId="77777777" w:rsidR="00D649E9" w:rsidRDefault="00D649E9">
      <w:pPr>
        <w:pStyle w:val="EndnoteText"/>
      </w:pPr>
    </w:p>
    <w:p w14:paraId="454FAFE6" w14:textId="77777777" w:rsidR="00D649E9" w:rsidRDefault="00D649E9">
      <w:pPr>
        <w:pStyle w:val="EndnoteText"/>
      </w:pPr>
    </w:p>
    <w:p w14:paraId="4FF3A0EF" w14:textId="77777777" w:rsidR="00D649E9" w:rsidRDefault="00D649E9">
      <w:pPr>
        <w:pStyle w:val="EndnoteText"/>
      </w:pPr>
    </w:p>
    <w:p w14:paraId="3AC3130C" w14:textId="77777777" w:rsidR="00D649E9" w:rsidRDefault="00D649E9">
      <w:pPr>
        <w:pStyle w:val="EndnoteText"/>
      </w:pPr>
    </w:p>
    <w:p w14:paraId="71A8EA48" w14:textId="77777777" w:rsidR="00D649E9" w:rsidRDefault="00D649E9">
      <w:pPr>
        <w:pStyle w:val="EndnoteText"/>
      </w:pPr>
    </w:p>
    <w:p w14:paraId="0292BD61" w14:textId="77777777" w:rsidR="00D649E9" w:rsidRDefault="00D649E9">
      <w:pPr>
        <w:pStyle w:val="EndnoteText"/>
      </w:pPr>
    </w:p>
    <w:p w14:paraId="5E97596D" w14:textId="77777777" w:rsidR="00D649E9" w:rsidRDefault="00D649E9">
      <w:pPr>
        <w:pStyle w:val="EndnoteText"/>
      </w:pPr>
    </w:p>
    <w:p w14:paraId="3557CA89" w14:textId="77777777" w:rsidR="00D649E9" w:rsidRDefault="00D649E9">
      <w:pPr>
        <w:pStyle w:val="EndnoteText"/>
      </w:pPr>
    </w:p>
    <w:p w14:paraId="5412F9D3" w14:textId="77777777" w:rsidR="00D649E9" w:rsidRDefault="00D649E9">
      <w:pPr>
        <w:pStyle w:val="EndnoteText"/>
      </w:pPr>
    </w:p>
    <w:p w14:paraId="606185FA" w14:textId="77777777" w:rsidR="00D649E9" w:rsidRDefault="00D649E9">
      <w:pPr>
        <w:pStyle w:val="EndnoteText"/>
      </w:pPr>
    </w:p>
    <w:p w14:paraId="5E9BF933" w14:textId="77777777" w:rsidR="00D649E9" w:rsidRDefault="00D649E9">
      <w:pPr>
        <w:pStyle w:val="EndnoteText"/>
      </w:pPr>
    </w:p>
    <w:p w14:paraId="32CB6BFA" w14:textId="77777777" w:rsidR="00D649E9" w:rsidRDefault="00D649E9">
      <w:pPr>
        <w:pStyle w:val="EndnoteText"/>
      </w:pPr>
    </w:p>
    <w:p w14:paraId="56DB50E5" w14:textId="77777777" w:rsidR="00D649E9" w:rsidRDefault="00D649E9">
      <w:pPr>
        <w:pStyle w:val="EndnoteText"/>
      </w:pPr>
    </w:p>
    <w:p w14:paraId="4B5B0AF8" w14:textId="77777777" w:rsidR="00D649E9" w:rsidRDefault="00D649E9">
      <w:pPr>
        <w:pStyle w:val="EndnoteText"/>
      </w:pPr>
    </w:p>
    <w:p w14:paraId="4126026D" w14:textId="77777777" w:rsidR="00D649E9" w:rsidRDefault="00D649E9">
      <w:pPr>
        <w:pStyle w:val="EndnoteText"/>
      </w:pPr>
    </w:p>
    <w:p w14:paraId="7CEF4BC5" w14:textId="77777777" w:rsidR="00D649E9" w:rsidRDefault="00D649E9">
      <w:pPr>
        <w:pStyle w:val="EndnoteText"/>
      </w:pPr>
    </w:p>
    <w:p w14:paraId="02563767" w14:textId="77777777" w:rsidR="00D649E9" w:rsidRDefault="00D649E9">
      <w:pPr>
        <w:pStyle w:val="EndnoteText"/>
      </w:pPr>
    </w:p>
    <w:p w14:paraId="249ABB91" w14:textId="77777777" w:rsidR="00D649E9" w:rsidRDefault="00D649E9">
      <w:pPr>
        <w:pStyle w:val="EndnoteText"/>
      </w:pPr>
    </w:p>
    <w:p w14:paraId="52FF9772" w14:textId="5F1A5FD9" w:rsidR="006C76B3" w:rsidRDefault="006C76B3">
      <w:pPr>
        <w:pStyle w:val="EndnoteText"/>
      </w:pPr>
      <w:r>
        <w:rPr>
          <w:rStyle w:val="EndnoteReference"/>
        </w:rPr>
        <w:endnoteRef/>
      </w:r>
      <w:r>
        <w:t xml:space="preserve"> Please include as much detail as possible including </w:t>
      </w:r>
      <w:r w:rsidR="00FE5BDF">
        <w:t xml:space="preserve">insofar as is relevant </w:t>
      </w:r>
      <w:r w:rsidR="0038515C">
        <w:t>total costings, funds already raised</w:t>
      </w:r>
      <w:r w:rsidR="009D1B6A">
        <w:t xml:space="preserve"> and how the project will benefit </w:t>
      </w:r>
      <w:r w:rsidR="006841F1">
        <w:t xml:space="preserve">the village and </w:t>
      </w:r>
      <w:r w:rsidR="009D1B6A">
        <w:t xml:space="preserve"> community of </w:t>
      </w:r>
      <w:r w:rsidR="006841F1">
        <w:t>Sweffling.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EDEC8" w14:textId="77777777" w:rsidR="00B76D01" w:rsidRDefault="00B76D01" w:rsidP="00946537">
      <w:pPr>
        <w:spacing w:after="0" w:line="240" w:lineRule="auto"/>
      </w:pPr>
      <w:r>
        <w:separator/>
      </w:r>
    </w:p>
  </w:footnote>
  <w:footnote w:type="continuationSeparator" w:id="0">
    <w:p w14:paraId="2EB906E8" w14:textId="77777777" w:rsidR="00B76D01" w:rsidRDefault="00B76D01" w:rsidP="00946537">
      <w:pPr>
        <w:spacing w:after="0" w:line="240" w:lineRule="auto"/>
      </w:pPr>
      <w:r>
        <w:continuationSeparator/>
      </w:r>
    </w:p>
  </w:footnote>
  <w:footnote w:type="continuationNotice" w:id="1">
    <w:p w14:paraId="4DA2A8A9" w14:textId="77777777" w:rsidR="00B76D01" w:rsidRDefault="00B76D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C77F4" w14:textId="77777777" w:rsidR="00946537" w:rsidRDefault="00946537" w:rsidP="00132C12">
    <w:pPr>
      <w:pStyle w:val="Header"/>
      <w:jc w:val="center"/>
    </w:pPr>
    <w:r>
      <w:t>SWEFFLING FETE ORGANISATION</w:t>
    </w:r>
  </w:p>
  <w:p w14:paraId="770E9A48" w14:textId="0EB2732A" w:rsidR="00EA716B" w:rsidRDefault="00DB0321" w:rsidP="00132C12">
    <w:pPr>
      <w:pStyle w:val="Header"/>
      <w:jc w:val="center"/>
    </w:pPr>
    <w:r>
      <w:t xml:space="preserve">APPLICATION </w:t>
    </w:r>
    <w:r w:rsidR="00471E13">
      <w:t xml:space="preserve">FOR </w:t>
    </w:r>
    <w:r w:rsidR="006B2434">
      <w:t xml:space="preserve">SPECIAL PROJECT </w:t>
    </w:r>
    <w:r w:rsidR="00471E13">
      <w:t xml:space="preserve">GRANT FOR THE </w:t>
    </w:r>
    <w:r>
      <w:t xml:space="preserve">FETE </w:t>
    </w:r>
    <w:r w:rsidR="00471E13">
      <w:t>YEAR</w:t>
    </w:r>
    <w:r w:rsidR="00E27A54">
      <w:t xml:space="preserve"> </w:t>
    </w:r>
    <w:r w:rsidR="0039406C">
      <w:t>2023</w:t>
    </w:r>
  </w:p>
  <w:p w14:paraId="0641A882" w14:textId="77777777" w:rsidR="004A7F6C" w:rsidRPr="004A7F6C" w:rsidRDefault="004A7F6C" w:rsidP="00EA716B">
    <w:pPr>
      <w:pStyle w:val="Header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537"/>
    <w:rsid w:val="00010EE4"/>
    <w:rsid w:val="00022D0D"/>
    <w:rsid w:val="00025D9B"/>
    <w:rsid w:val="00026404"/>
    <w:rsid w:val="00035060"/>
    <w:rsid w:val="0004086F"/>
    <w:rsid w:val="000466DD"/>
    <w:rsid w:val="00053336"/>
    <w:rsid w:val="00060883"/>
    <w:rsid w:val="00066D27"/>
    <w:rsid w:val="00092FA3"/>
    <w:rsid w:val="000A2AA9"/>
    <w:rsid w:val="000A43E2"/>
    <w:rsid w:val="000B4B99"/>
    <w:rsid w:val="000C547A"/>
    <w:rsid w:val="000D1539"/>
    <w:rsid w:val="000D6B89"/>
    <w:rsid w:val="000E5DCC"/>
    <w:rsid w:val="00101155"/>
    <w:rsid w:val="0010119D"/>
    <w:rsid w:val="00101511"/>
    <w:rsid w:val="00132C12"/>
    <w:rsid w:val="0013477C"/>
    <w:rsid w:val="00147F8E"/>
    <w:rsid w:val="001523E5"/>
    <w:rsid w:val="001554F6"/>
    <w:rsid w:val="00156A15"/>
    <w:rsid w:val="001604AE"/>
    <w:rsid w:val="00174306"/>
    <w:rsid w:val="001A1E9B"/>
    <w:rsid w:val="001A6A15"/>
    <w:rsid w:val="001B32F2"/>
    <w:rsid w:val="001C13CB"/>
    <w:rsid w:val="001D2C08"/>
    <w:rsid w:val="001F0CBF"/>
    <w:rsid w:val="001F395C"/>
    <w:rsid w:val="001F3FF4"/>
    <w:rsid w:val="001F7F6E"/>
    <w:rsid w:val="00213A9A"/>
    <w:rsid w:val="00214CE7"/>
    <w:rsid w:val="00242845"/>
    <w:rsid w:val="002537CD"/>
    <w:rsid w:val="00277AA2"/>
    <w:rsid w:val="002A4365"/>
    <w:rsid w:val="002C2B59"/>
    <w:rsid w:val="002D02D0"/>
    <w:rsid w:val="002D56EE"/>
    <w:rsid w:val="002F34FE"/>
    <w:rsid w:val="00317FD7"/>
    <w:rsid w:val="00322CE2"/>
    <w:rsid w:val="00344540"/>
    <w:rsid w:val="00353974"/>
    <w:rsid w:val="003673E6"/>
    <w:rsid w:val="0038515C"/>
    <w:rsid w:val="0039406C"/>
    <w:rsid w:val="003B6FDE"/>
    <w:rsid w:val="003C1BCD"/>
    <w:rsid w:val="003E787D"/>
    <w:rsid w:val="003F1400"/>
    <w:rsid w:val="00424779"/>
    <w:rsid w:val="00425BAE"/>
    <w:rsid w:val="004523E0"/>
    <w:rsid w:val="00471E13"/>
    <w:rsid w:val="00485BDC"/>
    <w:rsid w:val="004A7F6C"/>
    <w:rsid w:val="004E5C43"/>
    <w:rsid w:val="00521F28"/>
    <w:rsid w:val="00526B4C"/>
    <w:rsid w:val="00532AE0"/>
    <w:rsid w:val="00551F06"/>
    <w:rsid w:val="00563E8F"/>
    <w:rsid w:val="00583366"/>
    <w:rsid w:val="00596270"/>
    <w:rsid w:val="005B26A1"/>
    <w:rsid w:val="005B5F86"/>
    <w:rsid w:val="005C5763"/>
    <w:rsid w:val="005D0259"/>
    <w:rsid w:val="00625859"/>
    <w:rsid w:val="00631460"/>
    <w:rsid w:val="00675B15"/>
    <w:rsid w:val="006811D2"/>
    <w:rsid w:val="0068390B"/>
    <w:rsid w:val="006841F1"/>
    <w:rsid w:val="006B2434"/>
    <w:rsid w:val="006B4DF2"/>
    <w:rsid w:val="006C76B3"/>
    <w:rsid w:val="00705C37"/>
    <w:rsid w:val="00724389"/>
    <w:rsid w:val="007349F3"/>
    <w:rsid w:val="007366C2"/>
    <w:rsid w:val="00742186"/>
    <w:rsid w:val="0076073A"/>
    <w:rsid w:val="0076741D"/>
    <w:rsid w:val="00774205"/>
    <w:rsid w:val="00795AFB"/>
    <w:rsid w:val="007A15BF"/>
    <w:rsid w:val="007B6E8F"/>
    <w:rsid w:val="007F7DDB"/>
    <w:rsid w:val="00801042"/>
    <w:rsid w:val="008562C3"/>
    <w:rsid w:val="00867F13"/>
    <w:rsid w:val="00886886"/>
    <w:rsid w:val="00894A9E"/>
    <w:rsid w:val="008B2E7E"/>
    <w:rsid w:val="008D0F6F"/>
    <w:rsid w:val="00902841"/>
    <w:rsid w:val="0090462D"/>
    <w:rsid w:val="00904EE2"/>
    <w:rsid w:val="00915049"/>
    <w:rsid w:val="00921741"/>
    <w:rsid w:val="00927203"/>
    <w:rsid w:val="00936066"/>
    <w:rsid w:val="00944DEB"/>
    <w:rsid w:val="00946537"/>
    <w:rsid w:val="009632A0"/>
    <w:rsid w:val="00964CB8"/>
    <w:rsid w:val="009723B6"/>
    <w:rsid w:val="00987FAC"/>
    <w:rsid w:val="00996BA3"/>
    <w:rsid w:val="009A76F2"/>
    <w:rsid w:val="009B7A18"/>
    <w:rsid w:val="009D1B6A"/>
    <w:rsid w:val="00A25EAE"/>
    <w:rsid w:val="00A67AA1"/>
    <w:rsid w:val="00A8134E"/>
    <w:rsid w:val="00AC24A9"/>
    <w:rsid w:val="00AE245F"/>
    <w:rsid w:val="00AE6883"/>
    <w:rsid w:val="00AF2FF7"/>
    <w:rsid w:val="00B31DF2"/>
    <w:rsid w:val="00B43152"/>
    <w:rsid w:val="00B535FE"/>
    <w:rsid w:val="00B61104"/>
    <w:rsid w:val="00B76D01"/>
    <w:rsid w:val="00B96EFD"/>
    <w:rsid w:val="00B97FF2"/>
    <w:rsid w:val="00BB12D5"/>
    <w:rsid w:val="00BB75BA"/>
    <w:rsid w:val="00BF2D9B"/>
    <w:rsid w:val="00BF4AE7"/>
    <w:rsid w:val="00BF5E09"/>
    <w:rsid w:val="00C1587F"/>
    <w:rsid w:val="00C20108"/>
    <w:rsid w:val="00CA7BE2"/>
    <w:rsid w:val="00CB4EE2"/>
    <w:rsid w:val="00CD1B4D"/>
    <w:rsid w:val="00CD4669"/>
    <w:rsid w:val="00CD57D8"/>
    <w:rsid w:val="00D354CE"/>
    <w:rsid w:val="00D36DDD"/>
    <w:rsid w:val="00D440D0"/>
    <w:rsid w:val="00D4739A"/>
    <w:rsid w:val="00D5186A"/>
    <w:rsid w:val="00D649E9"/>
    <w:rsid w:val="00DB0321"/>
    <w:rsid w:val="00DC2C8F"/>
    <w:rsid w:val="00DC4B71"/>
    <w:rsid w:val="00DD107F"/>
    <w:rsid w:val="00DF0CC9"/>
    <w:rsid w:val="00E27A54"/>
    <w:rsid w:val="00E34587"/>
    <w:rsid w:val="00E43B91"/>
    <w:rsid w:val="00E47E7C"/>
    <w:rsid w:val="00E626C2"/>
    <w:rsid w:val="00E65296"/>
    <w:rsid w:val="00E675DC"/>
    <w:rsid w:val="00E831B5"/>
    <w:rsid w:val="00E91286"/>
    <w:rsid w:val="00EA716B"/>
    <w:rsid w:val="00EB09DE"/>
    <w:rsid w:val="00EB5CBF"/>
    <w:rsid w:val="00EC06EC"/>
    <w:rsid w:val="00ED0DC8"/>
    <w:rsid w:val="00F02F42"/>
    <w:rsid w:val="00F46B8D"/>
    <w:rsid w:val="00FA034A"/>
    <w:rsid w:val="00FA6F9B"/>
    <w:rsid w:val="00FE5BDF"/>
    <w:rsid w:val="00FF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303A14"/>
  <w15:chartTrackingRefBased/>
  <w15:docId w15:val="{0A79ADA7-6D07-634C-8F18-BAA33C73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537"/>
  </w:style>
  <w:style w:type="paragraph" w:styleId="Footer">
    <w:name w:val="footer"/>
    <w:basedOn w:val="Normal"/>
    <w:link w:val="FooterChar"/>
    <w:uiPriority w:val="99"/>
    <w:unhideWhenUsed/>
    <w:rsid w:val="0094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537"/>
  </w:style>
  <w:style w:type="character" w:styleId="Hyperlink">
    <w:name w:val="Hyperlink"/>
    <w:basedOn w:val="DefaultParagraphFont"/>
    <w:uiPriority w:val="99"/>
    <w:unhideWhenUsed/>
    <w:rsid w:val="002428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284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36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6C76B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76B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C76B3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9B7A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wefflingfet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kesmithson.ms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smithson</dc:creator>
  <cp:keywords/>
  <dc:description/>
  <cp:lastModifiedBy>Michael Smithson</cp:lastModifiedBy>
  <cp:revision>2</cp:revision>
  <dcterms:created xsi:type="dcterms:W3CDTF">2023-09-06T18:15:00Z</dcterms:created>
  <dcterms:modified xsi:type="dcterms:W3CDTF">2023-09-06T18:15:00Z</dcterms:modified>
</cp:coreProperties>
</file>