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6097961</wp:posOffset>
            </wp:positionH>
            <wp:positionV relativeFrom="line">
              <wp:posOffset>303</wp:posOffset>
            </wp:positionV>
            <wp:extent cx="1144270" cy="1542415"/>
            <wp:effectExtent l="0" t="0" r="0" b="0"/>
            <wp:wrapThrough wrapText="bothSides" distL="57150" distR="57150">
              <wp:wrapPolygon edited="1">
                <wp:start x="9642" y="584"/>
                <wp:lineTo x="6083" y="1851"/>
                <wp:lineTo x="3184" y="3991"/>
                <wp:lineTo x="1476" y="6808"/>
                <wp:lineTo x="1341" y="19558"/>
                <wp:lineTo x="5821" y="19558"/>
                <wp:lineTo x="8983" y="19263"/>
                <wp:lineTo x="9245" y="21309"/>
                <wp:lineTo x="8848" y="21114"/>
                <wp:lineTo x="7267" y="20236"/>
                <wp:lineTo x="8720" y="21503"/>
                <wp:lineTo x="13590" y="21598"/>
                <wp:lineTo x="13725" y="21209"/>
                <wp:lineTo x="15695" y="19753"/>
                <wp:lineTo x="17808" y="18974"/>
                <wp:lineTo x="21231" y="18680"/>
                <wp:lineTo x="20834" y="6614"/>
                <wp:lineTo x="20175" y="4769"/>
                <wp:lineTo x="18594" y="3212"/>
                <wp:lineTo x="17935" y="2240"/>
                <wp:lineTo x="13987" y="878"/>
                <wp:lineTo x="12144" y="753"/>
                <wp:lineTo x="12144" y="1167"/>
                <wp:lineTo x="14774" y="1673"/>
                <wp:lineTo x="14774" y="4963"/>
                <wp:lineTo x="11612" y="5058"/>
                <wp:lineTo x="9245" y="5547"/>
                <wp:lineTo x="10825" y="5685"/>
                <wp:lineTo x="10825" y="7981"/>
                <wp:lineTo x="10563" y="8076"/>
                <wp:lineTo x="10563" y="8659"/>
                <wp:lineTo x="11350" y="8759"/>
                <wp:lineTo x="11485" y="7981"/>
                <wp:lineTo x="10825" y="7981"/>
                <wp:lineTo x="10825" y="5685"/>
                <wp:lineTo x="12541" y="5836"/>
                <wp:lineTo x="14122" y="6419"/>
                <wp:lineTo x="14249" y="7197"/>
                <wp:lineTo x="12668" y="8176"/>
                <wp:lineTo x="13193" y="8270"/>
                <wp:lineTo x="13590" y="8076"/>
                <wp:lineTo x="15695" y="7787"/>
                <wp:lineTo x="16624" y="8176"/>
                <wp:lineTo x="17935" y="9632"/>
                <wp:lineTo x="17935" y="10215"/>
                <wp:lineTo x="18332" y="10315"/>
                <wp:lineTo x="19126" y="12939"/>
                <wp:lineTo x="19126" y="9343"/>
                <wp:lineTo x="17411" y="7003"/>
                <wp:lineTo x="17411" y="6419"/>
                <wp:lineTo x="17546" y="5547"/>
                <wp:lineTo x="16624" y="5836"/>
                <wp:lineTo x="14774" y="4963"/>
                <wp:lineTo x="14774" y="1673"/>
                <wp:lineTo x="15695" y="1851"/>
                <wp:lineTo x="17808" y="3112"/>
                <wp:lineTo x="19651" y="5547"/>
                <wp:lineTo x="20175" y="14984"/>
                <wp:lineTo x="19388" y="15050"/>
                <wp:lineTo x="19388" y="16151"/>
                <wp:lineTo x="19786" y="16540"/>
                <wp:lineTo x="18857" y="16446"/>
                <wp:lineTo x="18594" y="17513"/>
                <wp:lineTo x="19254" y="17707"/>
                <wp:lineTo x="19516" y="17224"/>
                <wp:lineTo x="19913" y="17124"/>
                <wp:lineTo x="19913" y="17613"/>
                <wp:lineTo x="19388" y="18002"/>
                <wp:lineTo x="18467" y="17707"/>
                <wp:lineTo x="18467" y="16251"/>
                <wp:lineTo x="19388" y="16151"/>
                <wp:lineTo x="19388" y="15050"/>
                <wp:lineTo x="17546" y="15205"/>
                <wp:lineTo x="17546" y="16057"/>
                <wp:lineTo x="17808" y="16151"/>
                <wp:lineTo x="17673" y="18096"/>
                <wp:lineTo x="17148" y="17577"/>
                <wp:lineTo x="17148" y="18974"/>
                <wp:lineTo x="15568" y="19458"/>
                <wp:lineTo x="13463" y="21014"/>
                <wp:lineTo x="13328" y="19169"/>
                <wp:lineTo x="17148" y="18974"/>
                <wp:lineTo x="17148" y="17577"/>
                <wp:lineTo x="16886" y="17318"/>
                <wp:lineTo x="16751" y="18096"/>
                <wp:lineTo x="16227" y="18096"/>
                <wp:lineTo x="16489" y="16151"/>
                <wp:lineTo x="17411" y="17418"/>
                <wp:lineTo x="17546" y="16057"/>
                <wp:lineTo x="17546" y="15205"/>
                <wp:lineTo x="15568" y="15373"/>
                <wp:lineTo x="15433" y="13233"/>
                <wp:lineTo x="15171" y="13104"/>
                <wp:lineTo x="15171" y="16346"/>
                <wp:lineTo x="15830" y="16346"/>
                <wp:lineTo x="15695" y="18002"/>
                <wp:lineTo x="15171" y="18196"/>
                <wp:lineTo x="15171" y="16346"/>
                <wp:lineTo x="15171" y="13104"/>
                <wp:lineTo x="13852" y="12455"/>
                <wp:lineTo x="13590" y="10993"/>
                <wp:lineTo x="13590" y="16446"/>
                <wp:lineTo x="13590" y="18002"/>
                <wp:lineTo x="14774" y="18196"/>
                <wp:lineTo x="13193" y="18291"/>
                <wp:lineTo x="13193" y="16540"/>
                <wp:lineTo x="13590" y="16446"/>
                <wp:lineTo x="13590" y="10993"/>
                <wp:lineTo x="12271" y="10215"/>
                <wp:lineTo x="12271" y="10704"/>
                <wp:lineTo x="12406" y="10704"/>
                <wp:lineTo x="12668" y="11577"/>
                <wp:lineTo x="11747" y="11677"/>
                <wp:lineTo x="11612" y="10993"/>
                <wp:lineTo x="12271" y="10704"/>
                <wp:lineTo x="12271" y="10215"/>
                <wp:lineTo x="11882" y="9437"/>
                <wp:lineTo x="10031" y="9826"/>
                <wp:lineTo x="9507" y="10332"/>
                <wp:lineTo x="9507" y="10899"/>
                <wp:lineTo x="10031" y="10899"/>
                <wp:lineTo x="10301" y="11772"/>
                <wp:lineTo x="9507" y="11966"/>
                <wp:lineTo x="9507" y="10899"/>
                <wp:lineTo x="9507" y="10332"/>
                <wp:lineTo x="8720" y="11093"/>
                <wp:lineTo x="8458" y="12550"/>
                <wp:lineTo x="7402" y="13233"/>
                <wp:lineTo x="7005" y="13400"/>
                <wp:lineTo x="7005" y="16735"/>
                <wp:lineTo x="8585" y="16735"/>
                <wp:lineTo x="7529" y="16929"/>
                <wp:lineTo x="7402" y="17418"/>
                <wp:lineTo x="8188" y="17418"/>
                <wp:lineTo x="8188" y="17807"/>
                <wp:lineTo x="7529" y="17707"/>
                <wp:lineTo x="7402" y="18291"/>
                <wp:lineTo x="8720" y="18485"/>
                <wp:lineTo x="7140" y="18680"/>
                <wp:lineTo x="7005" y="16735"/>
                <wp:lineTo x="7005" y="13400"/>
                <wp:lineTo x="6480" y="13622"/>
                <wp:lineTo x="6877" y="13717"/>
                <wp:lineTo x="6877" y="15862"/>
                <wp:lineTo x="4240" y="15976"/>
                <wp:lineTo x="4240" y="16835"/>
                <wp:lineTo x="4765" y="17707"/>
                <wp:lineTo x="5297" y="16929"/>
                <wp:lineTo x="5948" y="17513"/>
                <wp:lineTo x="6218" y="16835"/>
                <wp:lineTo x="6608" y="16835"/>
                <wp:lineTo x="6218" y="18485"/>
                <wp:lineTo x="5559" y="17613"/>
                <wp:lineTo x="4900" y="18585"/>
                <wp:lineTo x="4240" y="16835"/>
                <wp:lineTo x="4240" y="15976"/>
                <wp:lineTo x="3581" y="16005"/>
                <wp:lineTo x="3581" y="17029"/>
                <wp:lineTo x="3843" y="17418"/>
                <wp:lineTo x="2922" y="17224"/>
                <wp:lineTo x="2660" y="17613"/>
                <wp:lineTo x="3581" y="17807"/>
                <wp:lineTo x="3716" y="18680"/>
                <wp:lineTo x="2397" y="18680"/>
                <wp:lineTo x="3319" y="18585"/>
                <wp:lineTo x="3581" y="18196"/>
                <wp:lineTo x="2397" y="17902"/>
                <wp:lineTo x="2397" y="17124"/>
                <wp:lineTo x="3581" y="17029"/>
                <wp:lineTo x="3581" y="16005"/>
                <wp:lineTo x="2397" y="16057"/>
                <wp:lineTo x="2262" y="11577"/>
                <wp:lineTo x="3843" y="11483"/>
                <wp:lineTo x="2262" y="11382"/>
                <wp:lineTo x="2135" y="7787"/>
                <wp:lineTo x="3319" y="5158"/>
                <wp:lineTo x="5821" y="2823"/>
                <wp:lineTo x="7005" y="2313"/>
                <wp:lineTo x="7005" y="7297"/>
                <wp:lineTo x="4240" y="8465"/>
                <wp:lineTo x="4502" y="11677"/>
                <wp:lineTo x="4637" y="11188"/>
                <wp:lineTo x="5297" y="9343"/>
                <wp:lineTo x="6743" y="9243"/>
                <wp:lineTo x="6345" y="9048"/>
                <wp:lineTo x="6083" y="8565"/>
                <wp:lineTo x="7402" y="7392"/>
                <wp:lineTo x="7005" y="7297"/>
                <wp:lineTo x="7005" y="2313"/>
                <wp:lineTo x="8983" y="1462"/>
                <wp:lineTo x="12144" y="1167"/>
                <wp:lineTo x="12144" y="753"/>
                <wp:lineTo x="9642" y="584"/>
              </wp:wrapPolygon>
            </wp:wrapThrough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7596" t="0" r="8306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15424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6"/>
          <w:szCs w:val="36"/>
          <w:rtl w:val="0"/>
          <w:lang w:val="en-US"/>
        </w:rPr>
        <w:t>Swefling Parish Council</w:t>
      </w:r>
    </w:p>
    <w:p>
      <w:pPr>
        <w:pStyle w:val="Title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>Agenda</w:t>
      </w:r>
    </w:p>
    <w:p>
      <w:pPr>
        <w:pStyle w:val="Details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Location: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en-US"/>
        </w:rPr>
        <w:t>Sweffling Village Hut, The Street, Sweffling</w:t>
      </w:r>
    </w:p>
    <w:p>
      <w:pPr>
        <w:pStyle w:val="Details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Date: Tuesday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8 November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2022. 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Time: </w:t>
      </w:r>
      <w:r>
        <w:rPr>
          <w:rFonts w:ascii="Times New Roman" w:hAnsi="Times New Roman"/>
          <w:b w:val="1"/>
          <w:bCs w:val="1"/>
          <w:rtl w:val="0"/>
          <w:lang w:val="en-US"/>
        </w:rPr>
        <w:t>7:</w:t>
      </w:r>
      <w:r>
        <w:rPr>
          <w:rFonts w:ascii="Times New Roman" w:hAnsi="Times New Roman"/>
          <w:b w:val="1"/>
          <w:bCs w:val="1"/>
          <w:rtl w:val="0"/>
          <w:lang w:val="en-US"/>
        </w:rPr>
        <w:t>30pm</w:t>
      </w:r>
    </w:p>
    <w:p>
      <w:pPr>
        <w:pStyle w:val="Heading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outline w:val="0"/>
          <w:color w:val="0d0d0d"/>
          <w:sz w:val="28"/>
          <w:szCs w:val="28"/>
          <w:u w:color="0d0d0d"/>
          <w:rtl w:val="0"/>
          <w:lang w:val="en-US"/>
          <w14:textFill>
            <w14:solidFill>
              <w14:srgbClr w14:val="0D0D0D"/>
            </w14:solidFill>
          </w14:textFill>
        </w:rPr>
        <w:t>Councillors are summoned to attend a meeting of the Parish Council.</w:t>
      </w:r>
    </w:p>
    <w:p>
      <w:pPr>
        <w:pStyle w:val="Body A"/>
      </w:pP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Attendance and apologies: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To receive declarations of interest and to consider requests for dispensations: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Minutes of the previous meetings:</w:t>
      </w:r>
    </w:p>
    <w:p>
      <w:pPr>
        <w:pStyle w:val="List Paragraph"/>
        <w:numPr>
          <w:ilvl w:val="0"/>
          <w:numId w:val="4"/>
        </w:numPr>
        <w:bidi w:val="0"/>
        <w:spacing w:line="276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To resolve that the minutes of the meeting held on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11/10/22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are a correct record and that accordingly, the Chair be authorised to sign off the same. </w:t>
      </w:r>
    </w:p>
    <w:p>
      <w:pPr>
        <w:pStyle w:val="List Paragraph"/>
        <w:numPr>
          <w:ilvl w:val="0"/>
          <w:numId w:val="4"/>
        </w:numPr>
        <w:bidi w:val="0"/>
        <w:spacing w:line="276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Matters arising from the minutes.</w:t>
      </w:r>
    </w:p>
    <w:p>
      <w:pPr>
        <w:pStyle w:val="List Paragraph"/>
        <w:numPr>
          <w:ilvl w:val="0"/>
          <w:numId w:val="5"/>
        </w:numPr>
        <w:bidi w:val="0"/>
        <w:spacing w:line="276" w:lineRule="auto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Public participation incl. Police, District and County Councillors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 xml:space="preserve">’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reports.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Village Matters</w:t>
      </w:r>
    </w:p>
    <w:p>
      <w:pPr>
        <w:pStyle w:val="List Paragraph"/>
        <w:spacing w:line="276" w:lineRule="auto"/>
        <w:ind w:left="0"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a) The Parish Council Website.</w:t>
      </w:r>
    </w:p>
    <w:p>
      <w:pPr>
        <w:pStyle w:val="List Paragraph"/>
        <w:spacing w:line="276" w:lineRule="auto"/>
        <w:ind w:left="0"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rtl w:val="0"/>
          <w:lang w:val="en-US"/>
        </w:rPr>
        <w:t>Mower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- update</w:t>
      </w:r>
    </w:p>
    <w:p>
      <w:pPr>
        <w:pStyle w:val="List Paragraph"/>
        <w:spacing w:line="276" w:lineRule="auto"/>
        <w:ind w:left="720"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c) Election 2023</w:t>
      </w:r>
    </w:p>
    <w:p>
      <w:pPr>
        <w:pStyle w:val="List Paragraph"/>
        <w:spacing w:line="276" w:lineRule="auto"/>
        <w:ind w:left="720" w:firstLine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d) Parish Clerk</w:t>
      </w: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  <w:tab/>
      </w:r>
    </w:p>
    <w:p>
      <w:pPr>
        <w:pStyle w:val="List Paragraph"/>
        <w:spacing w:line="276" w:lineRule="auto"/>
        <w:ind w:left="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    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6. Finances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en-US"/>
        </w:rPr>
        <w:t>Income and payments</w:t>
      </w:r>
      <w:r>
        <w:rPr>
          <w:rFonts w:ascii="Times New Roman" w:hAnsi="Times New Roman"/>
          <w:sz w:val="28"/>
          <w:szCs w:val="28"/>
          <w:rtl w:val="0"/>
          <w:lang w:val="en-US"/>
        </w:rPr>
        <w:t>, planning for next year.</w:t>
      </w:r>
    </w:p>
    <w:p>
      <w:pPr>
        <w:pStyle w:val="List Paragraph"/>
        <w:spacing w:line="276" w:lineRule="auto"/>
        <w:ind w:left="0" w:firstLine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rtl w:val="0"/>
          <w:lang w:val="en-US"/>
        </w:rPr>
        <w:t xml:space="preserve">       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7. Planning</w:t>
      </w:r>
    </w:p>
    <w:p>
      <w:pPr>
        <w:pStyle w:val="List Paragraph"/>
        <w:spacing w:line="276" w:lineRule="auto"/>
        <w:ind w:left="0" w:firstLine="0"/>
        <w:rPr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      </w:t>
      </w:r>
      <w:r>
        <w:rPr>
          <w:rFonts w:ascii="Franklin Gothic Book" w:cs="Franklin Gothic Book" w:hAnsi="Franklin Gothic Book" w:eastAsia="Franklin Gothic Book"/>
          <w:b w:val="1"/>
          <w:bCs w:val="1"/>
          <w:rtl w:val="0"/>
          <w:lang w:val="en-US"/>
        </w:rPr>
        <w:t xml:space="preserve">8.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Correspondence</w:t>
      </w:r>
    </w:p>
    <w:p>
      <w:pPr>
        <w:pStyle w:val="List Paragraph"/>
        <w:spacing w:line="276" w:lineRule="auto"/>
        <w:ind w:left="0" w:firstLine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     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9. Questions to the chair</w:t>
      </w:r>
    </w:p>
    <w:p>
      <w:pPr>
        <w:pStyle w:val="List Paragraph"/>
        <w:spacing w:line="276" w:lineRule="auto"/>
        <w:ind w:left="0" w:firstLine="0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     10. To confirm the date and time of the next meeting </w:t>
      </w:r>
    </w:p>
    <w:sectPr>
      <w:headerReference w:type="default" r:id="rId5"/>
      <w:footerReference w:type="default" r:id="rId6"/>
      <w:pgSz w:w="12240" w:h="15840" w:orient="portrait"/>
      <w:pgMar w:top="1152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Franklin Gothic Medium">
    <w:charset w:val="00"/>
    <w:family w:val="roman"/>
    <w:pitch w:val="default"/>
  </w:font>
  <w:font w:name="Franklin Gothic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lowerLetter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480" w:line="264" w:lineRule="auto"/>
      <w:ind w:left="0" w:right="0" w:firstLine="0"/>
      <w:jc w:val="left"/>
      <w:outlineLvl w:val="9"/>
    </w:pPr>
    <w:rPr>
      <w:rFonts w:ascii="Franklin Gothic Medium" w:cs="Franklin Gothic Medium" w:hAnsi="Franklin Gothic Medium" w:eastAsia="Franklin Gothic Medium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52"/>
      <w:szCs w:val="5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64" w:lineRule="auto"/>
      <w:ind w:left="0" w:right="0" w:firstLine="0"/>
      <w:jc w:val="left"/>
      <w:outlineLvl w:val="9"/>
    </w:pPr>
    <w:rPr>
      <w:rFonts w:ascii="Franklin Gothic Book" w:cs="Franklin Gothic Book" w:hAnsi="Franklin Gothic Book" w:eastAsia="Franklin Gothic Book"/>
      <w:b w:val="0"/>
      <w:bCs w:val="0"/>
      <w:i w:val="0"/>
      <w:iCs w:val="0"/>
      <w:caps w:val="0"/>
      <w:smallCaps w:val="0"/>
      <w:strike w:val="0"/>
      <w:dstrike w:val="0"/>
      <w:outline w:val="0"/>
      <w:color w:val="0d0d0d"/>
      <w:spacing w:val="0"/>
      <w:kern w:val="0"/>
      <w:position w:val="0"/>
      <w:sz w:val="24"/>
      <w:szCs w:val="24"/>
      <w:u w:val="none" w:color="0d0d0d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D0D0D"/>
        </w14:solidFill>
      </w14:textFill>
    </w:rPr>
  </w:style>
  <w:style w:type="paragraph" w:styleId="Details">
    <w:name w:val="Details"/>
    <w:next w:val="Detail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60" w:line="264" w:lineRule="auto"/>
      <w:ind w:left="0" w:right="0" w:firstLine="0"/>
      <w:jc w:val="left"/>
      <w:outlineLvl w:val="9"/>
    </w:pPr>
    <w:rPr>
      <w:rFonts w:ascii="Franklin Gothic Book" w:cs="Franklin Gothic Book" w:hAnsi="Franklin Gothic Book" w:eastAsia="Franklin Gothic Book"/>
      <w:b w:val="0"/>
      <w:bCs w:val="0"/>
      <w:i w:val="0"/>
      <w:iCs w:val="0"/>
      <w:caps w:val="0"/>
      <w:smallCaps w:val="0"/>
      <w:strike w:val="0"/>
      <w:dstrike w:val="0"/>
      <w:outline w:val="0"/>
      <w:color w:val="0d0d0d"/>
      <w:spacing w:val="0"/>
      <w:kern w:val="0"/>
      <w:position w:val="0"/>
      <w:sz w:val="28"/>
      <w:szCs w:val="28"/>
      <w:u w:val="none" w:color="0d0d0d"/>
      <w:shd w:val="nil" w:color="auto" w:fill="auto"/>
      <w:vertAlign w:val="baseline"/>
      <w:lang w:val="en-US"/>
      <w14:textFill>
        <w14:solidFill>
          <w14:srgbClr w14:val="0D0D0D"/>
        </w14:solidFill>
      </w14:textFill>
    </w:rPr>
  </w:style>
  <w:style w:type="paragraph" w:styleId="Heading">
    <w:name w:val="Heading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60" w:after="120" w:line="264" w:lineRule="auto"/>
      <w:ind w:left="0" w:right="0" w:firstLine="0"/>
      <w:jc w:val="left"/>
      <w:outlineLvl w:val="0"/>
    </w:pPr>
    <w:rPr>
      <w:rFonts w:ascii="Franklin Gothic Medium" w:cs="Franklin Gothic Medium" w:hAnsi="Franklin Gothic Medium" w:eastAsia="Franklin Gothic Medium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64" w:lineRule="auto"/>
      <w:ind w:left="720" w:right="0" w:firstLine="0"/>
      <w:jc w:val="left"/>
      <w:outlineLvl w:val="9"/>
    </w:pPr>
    <w:rPr>
      <w:rFonts w:ascii="Franklin Gothic Book" w:cs="Franklin Gothic Book" w:hAnsi="Franklin Gothic Book" w:eastAsia="Franklin Gothic Book"/>
      <w:b w:val="0"/>
      <w:bCs w:val="0"/>
      <w:i w:val="0"/>
      <w:iCs w:val="0"/>
      <w:caps w:val="0"/>
      <w:smallCaps w:val="0"/>
      <w:strike w:val="0"/>
      <w:dstrike w:val="0"/>
      <w:outline w:val="0"/>
      <w:color w:val="0d0d0d"/>
      <w:spacing w:val="0"/>
      <w:kern w:val="0"/>
      <w:position w:val="0"/>
      <w:sz w:val="24"/>
      <w:szCs w:val="24"/>
      <w:u w:val="none" w:color="0d0d0d"/>
      <w:shd w:val="nil" w:color="auto" w:fill="auto"/>
      <w:vertAlign w:val="baseline"/>
      <w:lang w:val="en-US"/>
      <w14:textFill>
        <w14:solidFill>
          <w14:srgbClr w14:val="0D0D0D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Franklin Gothic Medium"/>
        <a:ea typeface="Franklin Gothic Medium"/>
        <a:cs typeface="Franklin Gothic Medium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